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F94" w:rsidRDefault="00E86F94" w:rsidP="00EC27AE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FD2" w:rsidRDefault="003C3FD2" w:rsidP="003C3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Пояснительная записка</w:t>
      </w:r>
      <w:r w:rsidR="00CE1A7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 рабочей программе по математике</w:t>
      </w:r>
    </w:p>
    <w:p w:rsidR="00CE1A7B" w:rsidRPr="003C3FD2" w:rsidRDefault="00CE1A7B" w:rsidP="003C3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четвёртый класс (140 часов)</w:t>
      </w:r>
    </w:p>
    <w:p w:rsidR="003C3FD2" w:rsidRPr="003C3FD2" w:rsidRDefault="003C3FD2" w:rsidP="003C3FD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курса «Математика» для 4 класса  составлена на основе примерной программы начального общего образования по  математике   и авторской программы  курса «Математика» В.Н.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Рудницкой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(Сборник программ к комплекту учебников «Начальная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 – издание третье, доработанное  и дополненное  –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2009. – 176с.). В соответствии с требованиями Федерального компонента государственного стандарта начального образования.    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 на 140 ч., в неделю- 4 часа.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обеспечена следующим методическим комплектом: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Рудницкая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В.Н., Юдачева Т. В.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Математика: Учебник для учащихся 4 класса общеобразовательных учреждений. –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Граф, 2006.- 160 с.: ил. -  (Начальная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века).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Рудницкая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В.Н., Юдачева Т. В.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Математика: 4 класс: рабочая тетрадь № 1, 2 для учащихся общеобразовательных учреждений. -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Граф, 2011г.</w:t>
      </w:r>
    </w:p>
    <w:p w:rsidR="003C3FD2" w:rsidRPr="003C3FD2" w:rsidRDefault="003C3FD2" w:rsidP="003C3FD2">
      <w:pPr>
        <w:spacing w:after="0" w:line="240" w:lineRule="auto"/>
        <w:ind w:firstLine="4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FD2" w:rsidRPr="003C3FD2" w:rsidRDefault="003C3FD2" w:rsidP="003C3FD2">
      <w:pPr>
        <w:spacing w:after="0" w:line="240" w:lineRule="auto"/>
        <w:ind w:firstLine="4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3FD2" w:rsidRPr="003C3FD2" w:rsidRDefault="003C3FD2" w:rsidP="003C3FD2">
      <w:pPr>
        <w:spacing w:after="0" w:line="240" w:lineRule="auto"/>
        <w:ind w:firstLine="4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и средства контроля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контроля над освоением  программного материала используются в основном  тематические  и итоговые контрольные работы.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работы  проводятся после окончания крупных тем программы. По результатам текущего контроля выявляется степень усвоения только что изученного материала и производится коррекция  дальнейшего процесса обучения.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Итоговые контрольные работы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 проводятся  в конце каждой учебной четверти и имеют целью проверку полученной детьми математической подготовки за длительный промежуток времени. Форма итоговой аттестации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контрольная работа.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над уровнем достижений учащихся по  математике  производится в форме </w:t>
      </w:r>
      <w:r w:rsidRPr="003C3F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контрольных,  проверочных и самостоятельных  работ.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содержания контрольных работ используются следующий сборник: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В.Н.Рудницкая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Т.В.Юдачева  Математика в начальной школе: Проверочные и контрольные работы.    –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2006.- 304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.- (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знаний).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Целями обучения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являются: </w:t>
      </w: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благоприятных условий для полноценного интел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лектуального развития каждого ребенка на уровне, соответ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ствующем его возрастным особенностям и возможностям;   </w:t>
      </w: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необходимой и достаточной математической подготовки ученика для дальнейшего обучения.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-освоение начальных математических знаний;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умений решать учебные и практические задач средствами математики;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поиск информации (сходства, различий, закономерностей) понимать значение величин и способов их измерения, проведения  построений;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-развитие логического и абстрактного мышления;      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навыков самоконтроля;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 интерес к умственному труду, стремление использовать математические знания в повседневной жизни.</w:t>
      </w:r>
    </w:p>
    <w:p w:rsidR="003C3FD2" w:rsidRPr="003C3FD2" w:rsidRDefault="003C3FD2" w:rsidP="003C3FD2">
      <w:pPr>
        <w:shd w:val="clear" w:color="auto" w:fill="FFFFFF"/>
        <w:tabs>
          <w:tab w:val="left" w:pos="33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C3FD2" w:rsidRPr="003C3FD2" w:rsidRDefault="003C3FD2" w:rsidP="003C3FD2">
      <w:pPr>
        <w:shd w:val="clear" w:color="auto" w:fill="FFFFFF"/>
        <w:tabs>
          <w:tab w:val="left" w:pos="33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C3FD2" w:rsidRPr="003C3FD2" w:rsidRDefault="003C3FD2" w:rsidP="003C3FD2">
      <w:pPr>
        <w:shd w:val="clear" w:color="auto" w:fill="FFFFFF"/>
        <w:tabs>
          <w:tab w:val="left" w:pos="33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C3FD2" w:rsidRPr="003C3FD2" w:rsidRDefault="003C3FD2" w:rsidP="003C3FD2">
      <w:pPr>
        <w:shd w:val="clear" w:color="auto" w:fill="FFFFFF"/>
        <w:tabs>
          <w:tab w:val="left" w:pos="33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Содержание программы</w:t>
      </w: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Times New Roman" w:hAnsi="Georgia" w:cs="Georgia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класс (140 часов)</w:t>
      </w: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Georgia" w:eastAsia="Times New Roman" w:hAnsi="Georgia" w:cs="Georgia"/>
          <w:iCs/>
          <w:sz w:val="28"/>
          <w:szCs w:val="28"/>
          <w:lang w:eastAsia="ru-RU"/>
        </w:rPr>
      </w:pPr>
    </w:p>
    <w:p w:rsidR="003C3FD2" w:rsidRPr="003C3FD2" w:rsidRDefault="003C3FD2" w:rsidP="003C3F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Множество целых неотрицательных чисел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Многозначное число; классы и разряды многозначного</w:t>
      </w:r>
      <w:r w:rsidRPr="003C3F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числа. Десятичная система записи чисел. Чтение и запись многозначных чисел.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Сведения из истории математики.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Римские цифры: </w:t>
      </w:r>
      <w:proofErr w:type="gramStart"/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I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V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С, 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М, запись даты римскими цифрами.</w:t>
      </w:r>
      <w:proofErr w:type="gramEnd"/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Примеры вычислений с числами, записанными рим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скими цифрами.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Свойства арифметических действий.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Арифметические действия с многозначными числами.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и письменные приемы сложения и вычитания многозначных чисел.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на однозначное число, на двузначное и на трехзначное число. Простейшие устные вычисления.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арифметических задач разных видов, тре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бующих выполнения 3—4 вычислений (в том числе содержа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зависимость между объемом работы, временем и прои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зводительностью труда).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Величины и их измерение.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массы: тонна и центнер.</w:t>
      </w: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Обозначение: т, </w:t>
      </w:r>
      <w:proofErr w:type="spellStart"/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</w:t>
      </w:r>
      <w:proofErr w:type="spellEnd"/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Соотношение: 1т=10ц, 1т =1000кг, 1ц =100кг.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Скорость равномерного прямолинейного движения и ее единицы. Обозначения: </w:t>
      </w:r>
      <w:proofErr w:type="gramStart"/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км</w:t>
      </w:r>
      <w:proofErr w:type="gramEnd"/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/ч, м/с, м/мин.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Точные и приближенные значения величины (с недостат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ком, с избытком). Измерения длины, массы, времени, площади с заданной точностью.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Алгебраическая пропедевтика.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Координатный угол. Простейшие графики. Диаграммы. Таблицы.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Равенства с буквой. Нахождение неизвестного числа, обозначенного буквой.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Логические понятия. Высказывания. 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Высказывание и его значение (истина, ложь).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Составление высказываний и нахождение их значений.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 задач на перебор вариантов.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Геометрические понятия.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Многогранник. Вершины, ребра и грани многогранника.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Построение прямоугольников.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Взаимное расположение точек, отрезков, </w:t>
      </w: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лучей, прямых, 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многоугольников, окружностей.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Треугольники и их виды.</w:t>
      </w:r>
      <w:r w:rsidRPr="003C3F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Виды углов.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Виды треугольников в зависимости от величины углов (остроугольные, прямоугольные, тупоугольные).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Виды треугольников в зависимости от длин сторон (раз</w:t>
      </w:r>
      <w:r w:rsidRPr="003C3F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носторонние, равнобедренные, равносторонние).</w:t>
      </w:r>
      <w:r w:rsidRPr="003C3F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C3FD2" w:rsidRPr="003C3FD2" w:rsidRDefault="003C3FD2" w:rsidP="003C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работы. </w:t>
      </w:r>
      <w:r w:rsidRPr="003C3F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Ознакомление с моделями многогранников: показ и счет вершин, ребер и граней многоугольника. Склеивание моделей многогранников по их разверткам. Сопоставление фигур и разверток: выбор фигуры, имеющей соответствующую развертку, проверка правильности выбора. Сравнение углов наложением. </w:t>
      </w:r>
    </w:p>
    <w:p w:rsidR="003C3FD2" w:rsidRPr="003C3FD2" w:rsidRDefault="003C3FD2" w:rsidP="003C3FD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3C3FD2">
        <w:rPr>
          <w:rFonts w:ascii="Times New Roman" w:eastAsia="Times New Roman" w:hAnsi="Times New Roman" w:cs="Times New Roman"/>
          <w:i/>
          <w:lang w:eastAsia="ru-RU"/>
        </w:rPr>
        <w:t>Курсивом обозначены темы для ознакомления.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3C3FD2">
        <w:rPr>
          <w:rFonts w:ascii="Times New Roman" w:eastAsia="Times New Roman" w:hAnsi="Times New Roman" w:cs="Times New Roman"/>
          <w:i/>
          <w:lang w:eastAsia="ru-RU"/>
        </w:rPr>
        <w:t xml:space="preserve"> Материал этих тем </w:t>
      </w:r>
      <w:r w:rsidRPr="003C3FD2">
        <w:rPr>
          <w:rFonts w:ascii="Times New Roman" w:eastAsia="Times New Roman" w:hAnsi="Times New Roman" w:cs="Times New Roman"/>
          <w:b/>
          <w:i/>
          <w:lang w:eastAsia="ru-RU"/>
        </w:rPr>
        <w:t xml:space="preserve">не является обязательным для усвоения </w:t>
      </w:r>
      <w:r w:rsidRPr="003C3FD2">
        <w:rPr>
          <w:rFonts w:ascii="Times New Roman" w:eastAsia="Times New Roman" w:hAnsi="Times New Roman" w:cs="Times New Roman"/>
          <w:i/>
          <w:lang w:eastAsia="ru-RU"/>
        </w:rPr>
        <w:t>и не выносится в уровень требований, предъявляемых к выпускнику начальной школы.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Оборудование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«Разрядов и классов».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 Схема-алгоритм  « Сложение многозначных чисел».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 Схема-алгоритм « Вычитание многозначных чисел».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«Скорость».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  « Нахождение скорости, времени, расстояния».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Таблица « Координатный угол».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 Свойства арифметических действий».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Модели геометрических фигур.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 Таблица « Единицы массы».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Схема-алгоритм « Умножение многозначного числа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однозначное».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Схема-алгоритм «Умножение многозначного числа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двузначное».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Схема-алгоритм « Умножение многозначного числа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трехзначное».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 Высказывания».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 Деление суммы на число».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Схема-алгоритм «Деление на однозначное число 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Схема-алгоритм «Деление на двузначное число».   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Схема-алгоритм «Деление на трехзначное число».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Схема-алгоритм « Решение уравнений»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 Угол и его обозначение. Виды углов».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« Виды треугольников».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Схема-алгоритм «Точное и приближенное значение величины ».</w:t>
      </w:r>
    </w:p>
    <w:p w:rsidR="003C3FD2" w:rsidRPr="003C3FD2" w:rsidRDefault="003C3FD2" w:rsidP="003C3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-Чертежные инструменты</w:t>
      </w:r>
    </w:p>
    <w:p w:rsidR="003C3FD2" w:rsidRPr="003C3FD2" w:rsidRDefault="003C3FD2" w:rsidP="003C3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FD2" w:rsidRPr="003C3FD2" w:rsidRDefault="003C3FD2" w:rsidP="003C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УЧЕБНО-МЕТОДИЧЕСКИЕ СРЕДСТВА ОБУЧЕНИЯ </w:t>
      </w:r>
    </w:p>
    <w:p w:rsidR="003C3FD2" w:rsidRPr="003C3FD2" w:rsidRDefault="003C3FD2" w:rsidP="003C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Журова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Л.Е., Евдокимова А.О.,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Кочурова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Е.Э. и др. Проверочные тестовые работы по математике./ Дидактические материалы. 2 –е изд.,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2009 – 224 с.: ил. – (Начальная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2.Рудницкая В.Н. Математика: 4 класс: методика обучения. –  -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2007. – 192 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.   – (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3.Рудницкая В.Н., Юдачева Т.В. Математика в начальной школе: Проверочные и контрольные работы. –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2008 – 304с.:– (Оценка знаний)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4.Рудницкая В.Н. Математика в начальной школе: устные вычисления: методическое пособие./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В.Н.Рудницкая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Т.В.Юдачева.  –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2009 – 192с.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:и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– (Начальная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  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FD2" w:rsidRPr="003C3FD2" w:rsidRDefault="003C3FD2" w:rsidP="003C3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3C3FD2" w:rsidRPr="003C3FD2" w:rsidRDefault="003C3FD2" w:rsidP="003C3FD2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FD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1.Волина В.В. </w:t>
      </w:r>
      <w:r w:rsidRPr="003C3FD2">
        <w:rPr>
          <w:rFonts w:ascii="Times New Roman" w:eastAsia="Calibri" w:hAnsi="Times New Roman" w:cs="Times New Roman"/>
          <w:color w:val="000000"/>
          <w:sz w:val="28"/>
          <w:szCs w:val="28"/>
        </w:rPr>
        <w:t>Веселая математика. - М., 1998.</w:t>
      </w:r>
    </w:p>
    <w:p w:rsidR="003C3FD2" w:rsidRPr="003C3FD2" w:rsidRDefault="003C3FD2" w:rsidP="003C3FD2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C3FD2">
        <w:rPr>
          <w:rFonts w:ascii="Times New Roman" w:eastAsia="Calibri" w:hAnsi="Times New Roman" w:cs="Times New Roman"/>
          <w:sz w:val="28"/>
          <w:szCs w:val="28"/>
        </w:rPr>
        <w:t>2.Волина В.В. «Праздник числа».- М., 1994.</w:t>
      </w:r>
    </w:p>
    <w:p w:rsidR="003C3FD2" w:rsidRPr="003C3FD2" w:rsidRDefault="003C3FD2" w:rsidP="003C3FD2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3F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 для учащихся</w:t>
      </w:r>
    </w:p>
    <w:p w:rsidR="003C3FD2" w:rsidRPr="003C3FD2" w:rsidRDefault="003C3FD2" w:rsidP="003C3FD2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1.Рудницкая В.Н., Юдачева Т.В. Математика: 4 класс: учебник для учащихся образовательных учреждений </w:t>
      </w:r>
    </w:p>
    <w:p w:rsidR="003C3FD2" w:rsidRPr="003C3FD2" w:rsidRDefault="003C3FD2" w:rsidP="003C3FD2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.- М.: </w:t>
      </w:r>
      <w:proofErr w:type="spellStart"/>
      <w:r w:rsidRPr="003C3FD2">
        <w:rPr>
          <w:rFonts w:ascii="Times New Roman" w:eastAsia="Calibri" w:hAnsi="Times New Roman" w:cs="Times New Roman"/>
          <w:sz w:val="28"/>
          <w:szCs w:val="28"/>
        </w:rPr>
        <w:t>Вентана</w:t>
      </w:r>
      <w:proofErr w:type="spellEnd"/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 – Граф, 2006 – 112с</w:t>
      </w:r>
      <w:proofErr w:type="gramStart"/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.,: </w:t>
      </w:r>
      <w:proofErr w:type="gramEnd"/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ил. – (Начальная школа </w:t>
      </w:r>
      <w:r w:rsidRPr="003C3FD2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3C3FD2">
        <w:rPr>
          <w:rFonts w:ascii="Times New Roman" w:eastAsia="Calibri" w:hAnsi="Times New Roman" w:cs="Times New Roman"/>
          <w:sz w:val="28"/>
          <w:szCs w:val="28"/>
        </w:rPr>
        <w:t xml:space="preserve"> века</w:t>
      </w:r>
      <w:r w:rsidRPr="003C3FD2">
        <w:rPr>
          <w:rFonts w:ascii="Times New Roman" w:eastAsia="Calibri" w:hAnsi="Times New Roman" w:cs="Times New Roman"/>
        </w:rPr>
        <w:t>)</w:t>
      </w:r>
    </w:p>
    <w:p w:rsidR="003C3FD2" w:rsidRPr="003C3FD2" w:rsidRDefault="003C3FD2" w:rsidP="003C3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2.Рудницкая В.Н., Юдачева Т.В. Математика: 4 класс: рабочая тетрадь: в 2 ч./ В.Н.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Рудницкая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 Юдачева. – 2 –е изд.,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М.: </w:t>
      </w:r>
      <w:proofErr w:type="spell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2009 – 60с</w:t>
      </w:r>
      <w:proofErr w:type="gramStart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.,: </w:t>
      </w:r>
      <w:proofErr w:type="gramEnd"/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ил. – (Начальная школа </w:t>
      </w:r>
      <w:r w:rsidRPr="003C3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3C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</w:t>
      </w:r>
    </w:p>
    <w:p w:rsidR="00EC27AE" w:rsidRDefault="00D95F64" w:rsidP="00EC27AE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F64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МАТЕМАТИКА</w:t>
      </w:r>
      <w:r w:rsidRPr="00D95F64">
        <w:rPr>
          <w:rFonts w:ascii="Times New Roman" w:hAnsi="Times New Roman" w:cs="Times New Roman"/>
          <w:b/>
          <w:bCs/>
          <w:sz w:val="24"/>
          <w:szCs w:val="24"/>
        </w:rPr>
        <w:br/>
        <w:t>Тематическое планирование</w:t>
      </w:r>
    </w:p>
    <w:p w:rsidR="005E6BC0" w:rsidRPr="00D95F64" w:rsidRDefault="005E6BC0" w:rsidP="00F61C75">
      <w:pPr>
        <w:autoSpaceDE w:val="0"/>
        <w:autoSpaceDN w:val="0"/>
        <w:adjustRightInd w:val="0"/>
        <w:spacing w:before="120" w:after="12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2124" w:type="dxa"/>
        <w:jc w:val="center"/>
        <w:tblCellSpacing w:w="0" w:type="dxa"/>
        <w:tblInd w:w="-69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84"/>
        <w:gridCol w:w="1699"/>
        <w:gridCol w:w="851"/>
        <w:gridCol w:w="1275"/>
        <w:gridCol w:w="2267"/>
        <w:gridCol w:w="2366"/>
        <w:gridCol w:w="1035"/>
        <w:gridCol w:w="943"/>
        <w:gridCol w:w="904"/>
      </w:tblGrid>
      <w:tr w:rsidR="00610BDA" w:rsidRPr="0093374C" w:rsidTr="00610BDA">
        <w:trPr>
          <w:trHeight w:val="494"/>
          <w:tblCellSpacing w:w="0" w:type="dxa"/>
          <w:jc w:val="center"/>
        </w:trPr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Тип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br/>
              <w:t>урока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Виды учебной деятельности</w:t>
            </w:r>
          </w:p>
        </w:tc>
        <w:tc>
          <w:tcPr>
            <w:tcW w:w="23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Планируемые результаты освоения материала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Вид контроля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Дата проведения</w:t>
            </w:r>
          </w:p>
        </w:tc>
      </w:tr>
      <w:tr w:rsidR="00610BDA" w:rsidRPr="0093374C" w:rsidTr="00610BDA">
        <w:trPr>
          <w:trHeight w:val="494"/>
          <w:tblCellSpacing w:w="0" w:type="dxa"/>
          <w:jc w:val="center"/>
        </w:trPr>
        <w:tc>
          <w:tcPr>
            <w:tcW w:w="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План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Факт </w:t>
            </w:r>
          </w:p>
        </w:tc>
      </w:tr>
      <w:tr w:rsidR="00610BDA" w:rsidRPr="0093374C" w:rsidTr="00610BDA">
        <w:tblPrEx>
          <w:tblCellSpacing w:w="-8" w:type="dxa"/>
        </w:tblPrEx>
        <w:trPr>
          <w:trHeight w:val="225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610BDA" w:rsidRPr="0093374C" w:rsidTr="00610BDA">
        <w:tblPrEx>
          <w:tblCellSpacing w:w="-8" w:type="dxa"/>
        </w:tblPrEx>
        <w:trPr>
          <w:trHeight w:val="705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Десятичная система счисления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Вводный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 разрядов: единицы, десятки, сотни. Значение каждой цифры в записи трехзначного числа. Знакомство с понятием «десятичная система счисления». Представление числа в виде суммы разрядных слагаемых</w:t>
            </w:r>
          </w:p>
        </w:tc>
        <w:tc>
          <w:tcPr>
            <w:tcW w:w="2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особенности построения десятичной системы счисления, названия разрядов.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представлять числа в виде суммы разрядных слагаемых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blPrEx>
          <w:tblCellSpacing w:w="-8" w:type="dxa"/>
        </w:tblPrEx>
        <w:trPr>
          <w:trHeight w:val="921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Сравнение десятичной системы с римской системой записи чисел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blPrEx>
          <w:tblCellSpacing w:w="-8" w:type="dxa"/>
        </w:tblPrEx>
        <w:trPr>
          <w:trHeight w:val="990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Классы и разряды многозначного числа в пределах миллиарда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классами и разрядами многозначного числа в пределах миллиарда. Чтение и запись многозначных чисел. </w:t>
            </w:r>
          </w:p>
        </w:tc>
        <w:tc>
          <w:tcPr>
            <w:tcW w:w="2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название, последовательность и запись чисел от 0 до 1000000;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классы и разряды.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читать многозначное число путем разбивки его записи на классы;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– записывать многозначное число цифрами после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предварительного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Текущий. Самостоятельная работа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blPrEx>
          <w:tblCellSpacing w:w="-8" w:type="dxa"/>
        </w:tblPrEx>
        <w:trPr>
          <w:trHeight w:val="690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Способ чтения многозначного числа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blPrEx>
          <w:tblCellSpacing w:w="-8" w:type="dxa"/>
        </w:tblPrEx>
        <w:trPr>
          <w:trHeight w:val="990"/>
          <w:tblCellSpacing w:w="-8" w:type="dxa"/>
          <w:jc w:val="center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Запись многозначного числа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2" w:type="dxa"/>
        <w:jc w:val="center"/>
        <w:tblCellSpacing w:w="-8" w:type="dxa"/>
        <w:tblInd w:w="-54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51"/>
        <w:gridCol w:w="1275"/>
        <w:gridCol w:w="2268"/>
        <w:gridCol w:w="2410"/>
        <w:gridCol w:w="992"/>
        <w:gridCol w:w="938"/>
        <w:gridCol w:w="924"/>
      </w:tblGrid>
      <w:tr w:rsidR="00610BDA" w:rsidRPr="0093374C" w:rsidTr="00610BDA">
        <w:trPr>
          <w:trHeight w:val="3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Чтение и запись многозначных чисел.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Закрепление ЗУН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определения числа цифр в каждом классе;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сравнивать многозначные числа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0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Сравнение многозначных чисел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Поразрядное сравнение многозначных чисел.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Запись результатов сравнения с помощью знаков «&lt;», «&gt;»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2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Устные и письменные приемы сложения многозначных чисел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устных и письменных приемов сложения многозначных чисел (в том числе поразрядное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сложение).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алгоритмом письменного сложения многозначных чисел и последующая отработка соответствующих практических умений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lastRenderedPageBreak/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и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применять алгоритм письменного сложения многозначных чисел.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– переносить умение складывать числа в пределах 1000 на область многозначных чисел до миллиарда;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выполнять проверку сложения перестановкой слагаемых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Тематический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5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pacing w:val="15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5"/>
                <w:sz w:val="16"/>
                <w:szCs w:val="16"/>
              </w:rPr>
              <w:lastRenderedPageBreak/>
              <w:t>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Сложение многозначных чисел в пределах миллиарда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2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1 по теме «</w:t>
            </w:r>
            <w:proofErr w:type="spellStart"/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Сложе-ние</w:t>
            </w:r>
            <w:proofErr w:type="spellEnd"/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многозначных чисел»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Работа над ошибками. Проверка сложения перестановкой слагаемых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93374C"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tbl>
      <w:tblPr>
        <w:tblW w:w="12152" w:type="dxa"/>
        <w:jc w:val="center"/>
        <w:tblCellSpacing w:w="-8" w:type="dxa"/>
        <w:tblInd w:w="-54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51"/>
        <w:gridCol w:w="1275"/>
        <w:gridCol w:w="2268"/>
        <w:gridCol w:w="2410"/>
        <w:gridCol w:w="992"/>
        <w:gridCol w:w="954"/>
        <w:gridCol w:w="908"/>
      </w:tblGrid>
      <w:tr w:rsidR="00610BDA" w:rsidRPr="0093374C" w:rsidTr="00610BDA">
        <w:trPr>
          <w:trHeight w:val="54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Устные и письменные приемы вычитания многозначных чисел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 устных и письменных приемов вычитания (в том числе и поразрядное вычитание).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алгоритмом письменного вычитания многозначных чисел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и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применят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алгоритм письменного вычитания многозначных чисел.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переносить умения производить поразрядное вычитание в пределах 1000 на область чисел до миллиарда;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выполнять проверку вычитания с помощью сложения разности с вычитаемым и с помощью разности из уменьшаемого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93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13-14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Вычитание многозначных чисел в пределах миллиарда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61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Контрольная работа № 2 по теме «Вычитание </w:t>
            </w:r>
            <w:proofErr w:type="spellStart"/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много-значных</w:t>
            </w:r>
            <w:proofErr w:type="spellEnd"/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чисел»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2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61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6F7509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2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прямоугольника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прямоугольника с данными длинами сторон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строить прямоугольник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прямоугольника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на нелинованной бумаге прямоугольника (квадрата) с помощью чертежных инструментов разными способами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2" w:type="dxa"/>
        <w:jc w:val="center"/>
        <w:tblCellSpacing w:w="-8" w:type="dxa"/>
        <w:tblInd w:w="-54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51"/>
        <w:gridCol w:w="1275"/>
        <w:gridCol w:w="2268"/>
        <w:gridCol w:w="2410"/>
        <w:gridCol w:w="992"/>
        <w:gridCol w:w="871"/>
        <w:gridCol w:w="100"/>
        <w:gridCol w:w="891"/>
      </w:tblGrid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Скорость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Ознакомление с новой величиной – скорость.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Единицы скорости и их обозначения.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Иметь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представление о понятии «скорость» как характеристике быстроты движения тела.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обозначать единицы скорости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Единицы скорости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867D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движение. Нахождение скорости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Три вида задач на нахождение: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скорости, если известны путь и время;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– пути, если известны скорость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время;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– времени, если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известны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путь и скорость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lastRenderedPageBreak/>
              <w:t>Уметь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пользоваться изученной терминологией;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– решать текстовые задачи на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движение.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Знать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зависимость между величинами: скорость, время, расстояние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движение. Нахождение пути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движение Нахождение времени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2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движение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2" w:type="dxa"/>
        <w:jc w:val="center"/>
        <w:tblCellSpacing w:w="-8" w:type="dxa"/>
        <w:tblInd w:w="-54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51"/>
        <w:gridCol w:w="1275"/>
        <w:gridCol w:w="2268"/>
        <w:gridCol w:w="2410"/>
        <w:gridCol w:w="992"/>
        <w:gridCol w:w="871"/>
        <w:gridCol w:w="991"/>
      </w:tblGrid>
      <w:tr w:rsidR="00610BDA" w:rsidRPr="0093374C" w:rsidTr="00610BDA">
        <w:trPr>
          <w:trHeight w:val="82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Координатный угол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Представление о понятии «координатный угол»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Иметь представлени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 о понятии «координатный угол»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8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точки с указанными координатами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Отработка навыка построения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строить точки с указанными координатами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8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Графики Таблицы. Диаграммы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Ознакомление с понятиями «график», «диаграмма», «таблица».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Отработка навыков построения простейших графиков и диаграмм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понятия «график», «диаграмма», «таблица», об их значении для передачи информации.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строить простейшие графики и диаграммы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4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Построение простейших графиков, диаграмм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Переместительное свойство сложения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Обобщение представлений о переместительном свойстве сложения и умножения, о сложении с нулем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 xml:space="preserve">Знать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понятия «переместительное свойство сложения», «переместительное свойство умножения».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41" w:type="dxa"/>
        <w:jc w:val="center"/>
        <w:tblCellSpacing w:w="-8" w:type="dxa"/>
        <w:tblInd w:w="-57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2"/>
        <w:gridCol w:w="1701"/>
        <w:gridCol w:w="851"/>
        <w:gridCol w:w="1275"/>
        <w:gridCol w:w="2268"/>
        <w:gridCol w:w="2410"/>
        <w:gridCol w:w="992"/>
        <w:gridCol w:w="921"/>
        <w:gridCol w:w="951"/>
      </w:tblGrid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Контрольная работа № 3 по теме «Сложение и </w:t>
            </w:r>
            <w:proofErr w:type="spellStart"/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вычи-тание</w:t>
            </w:r>
            <w:proofErr w:type="spellEnd"/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многозначных чисел»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Выполнение заданий контрольной работы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приемы сложения и вычитания многозначных чисел в пределах миллиарда. </w:t>
            </w:r>
          </w:p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Default="00610BDA" w:rsidP="00656F8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использовать свойства сложения и умножения при выполнении вычислений;</w:t>
            </w:r>
          </w:p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решать текстовые задачи арифметическим способом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Тематический. Контрольная работа № 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9916FC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6F7509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9916FC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9916FC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916FC" w:rsidRDefault="00610BDA" w:rsidP="00991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916FC" w:rsidRDefault="00610BDA" w:rsidP="00991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47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84"/>
        <w:gridCol w:w="1701"/>
        <w:gridCol w:w="851"/>
        <w:gridCol w:w="1275"/>
        <w:gridCol w:w="2268"/>
        <w:gridCol w:w="2410"/>
        <w:gridCol w:w="992"/>
        <w:gridCol w:w="938"/>
        <w:gridCol w:w="928"/>
      </w:tblGrid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Многогранник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Представление о многограннике.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Отработка навыка изображения многогранника на чертежах, обозначения их буквами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Имет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представление о многограннике.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определять и называть элементы многогранника – грани, вершины, ребра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четверть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Изображение многогранника на чертежах, обозначение их буквами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Распределительные свойства умножения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Обобщение представлений о распределительном свойстве умножения относительно сложения и относительно вычитания</w:t>
            </w:r>
          </w:p>
        </w:tc>
        <w:tc>
          <w:tcPr>
            <w:tcW w:w="2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свойства арифметических действий: перестановка множителей в произведении, группировка множителей в произведении.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использовать свойства арифметических действий при выполнении вычислений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95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Вычисления с использованием распределительных свойств умножения.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Тренировочный</w:t>
            </w:r>
          </w:p>
        </w:tc>
        <w:tc>
          <w:tcPr>
            <w:tcW w:w="2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9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8"/>
        <w:gridCol w:w="1701"/>
        <w:gridCol w:w="851"/>
        <w:gridCol w:w="1275"/>
        <w:gridCol w:w="2330"/>
        <w:gridCol w:w="2348"/>
        <w:gridCol w:w="992"/>
        <w:gridCol w:w="904"/>
        <w:gridCol w:w="950"/>
      </w:tblGrid>
      <w:tr w:rsidR="00610BDA" w:rsidRPr="0093374C" w:rsidTr="00610BDA">
        <w:trPr>
          <w:trHeight w:val="1067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Умножение на 1000, 10000, 100000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правилами умножения на 1000, 10000, 100000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и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применять правила умножения на 1000, 10000, 100000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4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Единицы массы: тонна и центнер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Единицы массы: тонна и центнер. Соотношения между единицами массы: тонной и центнером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 xml:space="preserve">Знать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единицы массы: тонна и центнер.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 xml:space="preserve">–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сравнивать величины по их числовым значениям;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выражать данные величины в различных единицах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4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41-42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Соотношения между единицами массы: тонной и центнером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4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43-44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движение в противоположных направлениях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нового. Практический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Решение задач.</w:t>
            </w:r>
          </w:p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Установление зависимостей между величинами, характеризующими процессы движения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(направление движения, пройденный путь, время, скорость)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 xml:space="preserve">–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решать текстовые задачи на движение в противоположных направлениях;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(измерение)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93374C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9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8"/>
        <w:gridCol w:w="1701"/>
        <w:gridCol w:w="851"/>
        <w:gridCol w:w="1275"/>
        <w:gridCol w:w="2330"/>
        <w:gridCol w:w="2348"/>
        <w:gridCol w:w="992"/>
        <w:gridCol w:w="887"/>
        <w:gridCol w:w="34"/>
        <w:gridCol w:w="933"/>
      </w:tblGrid>
      <w:tr w:rsidR="00610BDA" w:rsidRPr="0093374C" w:rsidTr="00610BDA">
        <w:trPr>
          <w:trHeight w:val="84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Решение задач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91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46-47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встречное движение в противоположных направлениях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нового. Практический</w:t>
            </w:r>
          </w:p>
        </w:tc>
        <w:tc>
          <w:tcPr>
            <w:tcW w:w="2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Решение задач.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Установление зависимостей между величинами, характеризующими процессы движения (направление движения, пройденный путь, время, скорость)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решать текстовые задачи на встречное движение в противоположных направлениях;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(измерение)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4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работа. Решение задач на движение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85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49-51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Письменное умножение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однозначное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и закрепление алгоритма письменного умножения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однозначное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алгоритм письменного умножения многозначного числа на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однозначное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выполнять:</w:t>
            </w:r>
          </w:p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устные и письменные вычисления с натуральными числами;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проверку с помощью калькулятора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150" w:type="dxa"/>
        <w:jc w:val="center"/>
        <w:tblCellSpacing w:w="-8" w:type="dxa"/>
        <w:tblInd w:w="-63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0"/>
        <w:gridCol w:w="1740"/>
        <w:gridCol w:w="811"/>
        <w:gridCol w:w="1315"/>
        <w:gridCol w:w="2371"/>
        <w:gridCol w:w="2307"/>
        <w:gridCol w:w="992"/>
        <w:gridCol w:w="988"/>
        <w:gridCol w:w="876"/>
      </w:tblGrid>
      <w:tr w:rsidR="00610BDA" w:rsidRPr="0093374C" w:rsidTr="00610BDA">
        <w:trPr>
          <w:trHeight w:val="1245"/>
          <w:tblCellSpacing w:w="-8" w:type="dxa"/>
          <w:jc w:val="center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Умножение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двузначное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и закрепление алгоритма письменного умножения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двузначное</w:t>
            </w:r>
          </w:p>
        </w:tc>
        <w:tc>
          <w:tcPr>
            <w:tcW w:w="23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алгоритм письменного умножения многозначного числа на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двузначное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переносить умения выполнять умножение на двузначное число в пределах миллиарда;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выполнять развернутые и упрощенные записи алгоритма умножения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680"/>
          <w:tblCellSpacing w:w="-8" w:type="dxa"/>
          <w:jc w:val="center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развернутых и упрощенных записей алгоритма умножения.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244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8"/>
        <w:gridCol w:w="1701"/>
        <w:gridCol w:w="797"/>
        <w:gridCol w:w="1326"/>
        <w:gridCol w:w="2380"/>
        <w:gridCol w:w="2301"/>
        <w:gridCol w:w="1077"/>
        <w:gridCol w:w="938"/>
        <w:gridCol w:w="916"/>
      </w:tblGrid>
      <w:tr w:rsidR="00610BDA" w:rsidRPr="0093374C" w:rsidTr="00610BDA">
        <w:trPr>
          <w:trHeight w:val="51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3C191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4 по теме: «Умножение многозначных чисел»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4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1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938A6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1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56-57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Письменный алгоритм умножения на трехзначное число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письменным алгоритмом умножения на трехзначное число</w:t>
            </w:r>
          </w:p>
        </w:tc>
        <w:tc>
          <w:tcPr>
            <w:tcW w:w="23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алгоритм письменного умножения многозначного числа на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трехзначное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– выполнять письменное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умножение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трехзначное;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10"/>
          <w:tblCellSpacing w:w="-8" w:type="dxa"/>
          <w:jc w:val="center"/>
        </w:trPr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Выполнение развернутых и упрощенных записей умножения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303" w:type="dxa"/>
        <w:jc w:val="center"/>
        <w:tblCellSpacing w:w="-8" w:type="dxa"/>
        <w:tblInd w:w="-55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08"/>
        <w:gridCol w:w="1318"/>
        <w:gridCol w:w="2410"/>
        <w:gridCol w:w="2268"/>
        <w:gridCol w:w="1134"/>
        <w:gridCol w:w="887"/>
        <w:gridCol w:w="984"/>
      </w:tblGrid>
      <w:tr w:rsidR="00610BDA" w:rsidRPr="0093374C" w:rsidTr="00610BDA">
        <w:trPr>
          <w:trHeight w:val="12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59-60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адачи на движение в одном </w:t>
            </w:r>
            <w:proofErr w:type="spell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направленииЗ</w:t>
            </w:r>
            <w:proofErr w:type="spellEnd"/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Решение задач.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Установление зависимостей между величинами, характеризующими процессы движения (направление движения, пройденный путь, время, скорость)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Уметь: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решать текстовые задачи на встречное движение в противоположных направлениях;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(направление движения)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4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5 за I полугодие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Проверка усвоения учебного материала по пройденным темам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материал по пройденным темам за первое полугодие.</w:t>
            </w:r>
          </w:p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применять полученные знания в вычислениях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Итоговый. </w:t>
            </w:r>
          </w:p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5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4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6F7509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509"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4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6F7509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пройденного</w:t>
            </w:r>
            <w:proofErr w:type="gramEnd"/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четверть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4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37053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65-66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Истинные и ложные высказывания. Высказывания со словами «неверно, что»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Представление об истинных и ложных высказываниях, об отрицании высказывания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708A9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C708A9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ь область применения элементов математической логики, значение высказываний истины, лжи, отрицания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254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84"/>
        <w:gridCol w:w="1701"/>
        <w:gridCol w:w="815"/>
        <w:gridCol w:w="1271"/>
        <w:gridCol w:w="2394"/>
        <w:gridCol w:w="2324"/>
        <w:gridCol w:w="1099"/>
        <w:gridCol w:w="971"/>
        <w:gridCol w:w="895"/>
      </w:tblGrid>
      <w:tr w:rsidR="00610BDA" w:rsidRPr="0093374C" w:rsidTr="00610BDA">
        <w:trPr>
          <w:trHeight w:val="1200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67-68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Логические связки «или», «и»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200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69-70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Логические возможности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Представление о логических возможностях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понятие «логические возможности»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200"/>
          <w:tblCellSpacing w:w="-8" w:type="dxa"/>
          <w:jc w:val="center"/>
        </w:trPr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71-72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Составление таблиц логических возможностей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337" w:type="dxa"/>
        <w:jc w:val="center"/>
        <w:tblCellSpacing w:w="-8" w:type="dxa"/>
        <w:tblInd w:w="-54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3"/>
        <w:gridCol w:w="1701"/>
        <w:gridCol w:w="808"/>
        <w:gridCol w:w="1276"/>
        <w:gridCol w:w="2410"/>
        <w:gridCol w:w="2310"/>
        <w:gridCol w:w="1134"/>
        <w:gridCol w:w="997"/>
        <w:gridCol w:w="908"/>
      </w:tblGrid>
      <w:tr w:rsidR="00610BDA" w:rsidRPr="0093374C" w:rsidTr="00610BDA">
        <w:trPr>
          <w:trHeight w:val="120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73-74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перебор вариантов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98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75-76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Задачи на перебор вариантов. Составление таблиц логических возможностей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10B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050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77-78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суммы на число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Вводный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правилом деления суммы на число</w:t>
            </w:r>
          </w:p>
        </w:tc>
        <w:tc>
          <w:tcPr>
            <w:tcW w:w="2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правило деления суммы на число.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использовать свойства арифметических действий при выполнении вычислений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43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суммы на число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3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435"/>
          <w:tblCellSpacing w:w="-8" w:type="dxa"/>
          <w:jc w:val="center"/>
        </w:trPr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тью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80-81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на 1000, 10000, 100000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7B09CD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правилами деления на 1000, 10000, 100000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и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ь:</w:t>
            </w:r>
          </w:p>
          <w:p w:rsidR="00610BDA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применять правила деления на 1000, 10000, 100000;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– правило невозможности деления на нуль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266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66"/>
        <w:gridCol w:w="1772"/>
        <w:gridCol w:w="850"/>
        <w:gridCol w:w="1283"/>
        <w:gridCol w:w="2394"/>
        <w:gridCol w:w="2277"/>
        <w:gridCol w:w="1134"/>
        <w:gridCol w:w="971"/>
        <w:gridCol w:w="919"/>
      </w:tblGrid>
      <w:tr w:rsidR="00610BDA" w:rsidRPr="0093374C" w:rsidTr="00610BDA">
        <w:trPr>
          <w:trHeight w:val="1020"/>
          <w:tblCellSpacing w:w="-8" w:type="dxa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Сокращение частного. Самостоятельная работа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95"/>
          <w:tblCellSpacing w:w="-8" w:type="dxa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83-84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на однозначное число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 письменного приема деления на однозначное число.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Перенос алгоритма деления на однозначное число в пределах 1000 на область многозначных чисел. Проверка деления.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Предварительная оценка 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результата деления: определение числа цифр в частном</w:t>
            </w:r>
          </w:p>
        </w:tc>
        <w:tc>
          <w:tcPr>
            <w:tcW w:w="2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lastRenderedPageBreak/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выполнять деление многозначных чисел на однозначное число.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способы проверки правильности вычислений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95"/>
          <w:tblCellSpacing w:w="-8" w:type="dxa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85-86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Проверка правильности выполнения деления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95"/>
          <w:tblCellSpacing w:w="-8" w:type="dxa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Контрольная работа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№ 6 по теме «Деление на однозначное число»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Контрольны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95"/>
          <w:tblCellSpacing w:w="-8" w:type="dxa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88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938A6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7509"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0955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268" w:type="dxa"/>
        <w:jc w:val="center"/>
        <w:tblCellSpacing w:w="-8" w:type="dxa"/>
        <w:tblInd w:w="-37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9"/>
        <w:gridCol w:w="1701"/>
        <w:gridCol w:w="880"/>
        <w:gridCol w:w="1253"/>
        <w:gridCol w:w="2394"/>
        <w:gridCol w:w="2277"/>
        <w:gridCol w:w="1164"/>
        <w:gridCol w:w="992"/>
        <w:gridCol w:w="928"/>
      </w:tblGrid>
      <w:tr w:rsidR="00610BDA" w:rsidRPr="0093374C" w:rsidTr="00610BDA">
        <w:trPr>
          <w:trHeight w:val="123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89-90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Алгоритм деления на двузначное число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алгоритмом деления на двузначное число. Предварительное определение числа цифр в частном.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Перенос алгоритма деления на двузначное число в пределах 1000 на область многозначных чисел</w:t>
            </w:r>
          </w:p>
        </w:tc>
        <w:tc>
          <w:tcPr>
            <w:tcW w:w="2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алгоритм письменного деления на двузначное число. 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выполнять деление многозначного числа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 двузначное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4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на двузначное число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4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Деление многозначного числа </w:t>
            </w:r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на</w:t>
            </w:r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двузначное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Закрепление ЗУН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245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93-94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Алгоритм деления на трехзначное число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Знакомство с алгоритмом деления на трехзначное число.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Проверка умений делить многозначные числа на двузначное и трехзначное числа </w:t>
            </w:r>
          </w:p>
        </w:tc>
        <w:tc>
          <w:tcPr>
            <w:tcW w:w="2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алгоритм письменного деления на трехзначное число.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выполнять деление многозначного числа на двузначное и трехзначное числа</w:t>
            </w:r>
            <w:proofErr w:type="gramEnd"/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95-96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на трехзначное число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958E9" w:rsidRDefault="008958E9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:rsidR="00D95F64" w:rsidRPr="0093374C" w:rsidRDefault="00D95F64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361" w:type="dxa"/>
        <w:jc w:val="center"/>
        <w:tblCellSpacing w:w="-8" w:type="dxa"/>
        <w:tblInd w:w="-50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40"/>
        <w:gridCol w:w="1701"/>
        <w:gridCol w:w="895"/>
        <w:gridCol w:w="1231"/>
        <w:gridCol w:w="2477"/>
        <w:gridCol w:w="2201"/>
        <w:gridCol w:w="1134"/>
        <w:gridCol w:w="1021"/>
        <w:gridCol w:w="961"/>
      </w:tblGrid>
      <w:tr w:rsidR="00610BDA" w:rsidRPr="0093374C" w:rsidTr="00610BDA">
        <w:trPr>
          <w:trHeight w:val="1139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 № 7 по теме «Деление на двузначное и трехзначное числа».</w:t>
            </w:r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Анализ и работа над ошибками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AA06D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139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F750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938A6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Анализ и работа над ошибками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85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отрезка на 2 равные части с помощью циркуля и линейки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Отработка умений делить отрезки и измерять их длину</w:t>
            </w:r>
          </w:p>
        </w:tc>
        <w:tc>
          <w:tcPr>
            <w:tcW w:w="2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измерять длину отрезка и строить отрезки заданной длины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330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Деление отрезка на 4 и 8 равных частей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330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Контрольная работа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№ 8 по теме «</w:t>
            </w:r>
            <w:proofErr w:type="spellStart"/>
            <w:proofErr w:type="gramStart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Реше-ние</w:t>
            </w:r>
            <w:proofErr w:type="spellEnd"/>
            <w:proofErr w:type="gramEnd"/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уравнений». </w:t>
            </w:r>
          </w:p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Анализ и работа над ошибками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Контрольная </w:t>
            </w: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работа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10B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330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61F07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07"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1074B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074B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330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61F07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07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</w:t>
            </w:r>
            <w:proofErr w:type="gramStart"/>
            <w:r w:rsidRPr="00C61F07">
              <w:rPr>
                <w:rFonts w:ascii="Times New Roman" w:hAnsi="Times New Roman" w:cs="Times New Roman"/>
                <w:sz w:val="16"/>
                <w:szCs w:val="16"/>
              </w:rPr>
              <w:t>пройденного</w:t>
            </w:r>
            <w:proofErr w:type="gramEnd"/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708A9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330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61F07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61F07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C708A9" w:rsidRDefault="00610BDA" w:rsidP="0065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656F8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455"/>
          <w:tblCellSpacing w:w="-8" w:type="dxa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104-106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Нахождение неизвестного числа в равенствах с помощью графов и правил нахождения неизвестных компонентов действий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Алгоритм решения уравнения: разбивка выражения, записанного в одной или обеих частях равенства, на части; упрощение выражений.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Нахождение неизвестного компонента арифметических действий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решать равенства вида: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+ 5 = 7,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· 5 = 15,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– 5 = 7,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proofErr w:type="gram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:</w:t>
            </w:r>
            <w:proofErr w:type="gram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5 = 15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460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37"/>
        <w:gridCol w:w="1701"/>
        <w:gridCol w:w="915"/>
        <w:gridCol w:w="1218"/>
        <w:gridCol w:w="2468"/>
        <w:gridCol w:w="2268"/>
        <w:gridCol w:w="1134"/>
        <w:gridCol w:w="1055"/>
        <w:gridCol w:w="964"/>
      </w:tblGrid>
      <w:tr w:rsidR="00610BDA" w:rsidRPr="0093374C" w:rsidTr="00610BDA">
        <w:trPr>
          <w:trHeight w:val="975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Угол и его величина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4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Закрепление понятия «угол». </w:t>
            </w:r>
            <w:r w:rsidRPr="0093374C">
              <w:rPr>
                <w:rFonts w:ascii="Times New Roman" w:hAnsi="Times New Roman" w:cs="Times New Roman"/>
                <w:caps/>
                <w:sz w:val="16"/>
                <w:szCs w:val="16"/>
              </w:rPr>
              <w:t>о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бозначение угла буквами и чтение обозначения двумя способами. Сравнение углов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распознавать и изображать угол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1425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108-109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Сравнение углов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4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110-111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Виды углов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неизвестного слагаемого в равенствах вида </w:t>
            </w: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+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Алгоритм решения равенств вида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+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 8 ·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–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2, 8</w:t>
            </w:r>
            <w:proofErr w:type="gram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:</w:t>
            </w:r>
            <w:proofErr w:type="gram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ь решать равенства вида: </w:t>
            </w: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+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8 ·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–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2, 8</w:t>
            </w:r>
            <w:proofErr w:type="gram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:</w:t>
            </w:r>
            <w:proofErr w:type="gram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478" w:type="dxa"/>
        <w:jc w:val="center"/>
        <w:tblCellSpacing w:w="-8" w:type="dxa"/>
        <w:tblInd w:w="-42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37"/>
        <w:gridCol w:w="1701"/>
        <w:gridCol w:w="921"/>
        <w:gridCol w:w="1212"/>
        <w:gridCol w:w="2545"/>
        <w:gridCol w:w="2197"/>
        <w:gridCol w:w="1134"/>
        <w:gridCol w:w="1072"/>
        <w:gridCol w:w="959"/>
      </w:tblGrid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неизвестного множителя в равенствах вида </w:t>
            </w: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·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Нахождение неизвестного компонента арифметических действий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неизвестного вычитаемого в равенствах вида </w:t>
            </w: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–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неизвестного делителя в равенствах вида </w:t>
            </w: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8</w:t>
            </w:r>
            <w:proofErr w:type="gram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:</w:t>
            </w:r>
            <w:proofErr w:type="gram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2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Тематический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Нахождение неизвестного числа в равенствах вида: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+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·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16,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8 –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2, 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8</w:t>
            </w:r>
            <w:proofErr w:type="gram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:</w:t>
            </w:r>
            <w:proofErr w:type="gram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</w:t>
            </w:r>
            <w:proofErr w:type="spellEnd"/>
            <w:r w:rsidRPr="0093374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= 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Контрольная работа. Нахождение неизвестных чисел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контрольный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D95F6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270"/>
          <w:tblCellSpacing w:w="-8" w:type="dxa"/>
          <w:jc w:val="center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7428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Классификация треугольников по величинам их углов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Распознавание и изображение треугольников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распознавать и изображать треугольники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488" w:type="dxa"/>
        <w:jc w:val="center"/>
        <w:tblCellSpacing w:w="-8" w:type="dxa"/>
        <w:tblInd w:w="-28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9"/>
        <w:gridCol w:w="1788"/>
        <w:gridCol w:w="905"/>
        <w:gridCol w:w="1221"/>
        <w:gridCol w:w="2552"/>
        <w:gridCol w:w="2194"/>
        <w:gridCol w:w="1121"/>
        <w:gridCol w:w="1038"/>
        <w:gridCol w:w="17"/>
        <w:gridCol w:w="951"/>
        <w:gridCol w:w="22"/>
      </w:tblGrid>
      <w:tr w:rsidR="00610BDA" w:rsidRPr="0093374C" w:rsidTr="00610BDA">
        <w:trPr>
          <w:gridAfter w:val="1"/>
          <w:wAfter w:w="46" w:type="dxa"/>
          <w:trHeight w:val="75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Классификация треугольников по длинам их сторон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705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Точное и приближенное значения величины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Сравнение предметов по разным признакам: длине, массе, вместимости, времени.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Закрепление знания единиц измерения</w:t>
            </w:r>
          </w:p>
        </w:tc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единицы длины, массы, вместимости, времени.</w:t>
            </w:r>
          </w:p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соотносить между собой единицы измерения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7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Точное и приближенное значения величины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525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Точное и приближенное значения величины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7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Построение отрезка, равного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данному</w:t>
            </w:r>
            <w:proofErr w:type="gramEnd"/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Практическая работа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 xml:space="preserve">Построение отрезка, равного </w:t>
            </w:r>
            <w:proofErr w:type="gramStart"/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данному</w:t>
            </w:r>
            <w:proofErr w:type="gramEnd"/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Умет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распознавать и изображать отрезки с помощью циркуля и линейки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8958E9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12551" w:type="dxa"/>
        <w:jc w:val="center"/>
        <w:tblCellSpacing w:w="-8" w:type="dxa"/>
        <w:tblInd w:w="-48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1758"/>
        <w:gridCol w:w="935"/>
        <w:gridCol w:w="1191"/>
        <w:gridCol w:w="2552"/>
        <w:gridCol w:w="2211"/>
        <w:gridCol w:w="1134"/>
        <w:gridCol w:w="1085"/>
        <w:gridCol w:w="976"/>
      </w:tblGrid>
      <w:tr w:rsidR="00610BDA" w:rsidRPr="0093374C" w:rsidTr="00610BDA">
        <w:trPr>
          <w:trHeight w:val="870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Контрольный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pacing w:val="45"/>
                <w:sz w:val="16"/>
                <w:szCs w:val="16"/>
              </w:rPr>
              <w:t>Знат</w:t>
            </w: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ь требования к уровню подготовки ученика четвертого класса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70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7428E1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над ошибками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BDA" w:rsidRPr="0093374C" w:rsidTr="00610BDA">
        <w:trPr>
          <w:trHeight w:val="870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BC3CF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127-140</w:t>
            </w:r>
            <w:bookmarkStart w:id="1" w:name="_GoBack"/>
            <w:bookmarkEnd w:id="1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Повторение изученного в течение года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374C">
              <w:rPr>
                <w:rFonts w:ascii="Times New Roman" w:hAnsi="Times New Roman" w:cs="Times New Roman"/>
                <w:sz w:val="16"/>
                <w:szCs w:val="16"/>
              </w:rPr>
              <w:t>Систематизация ЗУН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BDA" w:rsidRPr="00596AC0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6AC0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0BDA" w:rsidRPr="0093374C" w:rsidRDefault="00610BDA" w:rsidP="00D95F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5F64" w:rsidRPr="0093374C" w:rsidRDefault="00D95F64" w:rsidP="00D95F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</w:p>
    <w:p w:rsidR="00086648" w:rsidRPr="0093374C" w:rsidRDefault="00086648">
      <w:pPr>
        <w:rPr>
          <w:sz w:val="16"/>
          <w:szCs w:val="16"/>
        </w:rPr>
      </w:pPr>
    </w:p>
    <w:sectPr w:rsidR="00086648" w:rsidRPr="0093374C" w:rsidSect="00F61C75">
      <w:pgSz w:w="15840" w:h="12240" w:orient="landscape"/>
      <w:pgMar w:top="567" w:right="510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5F64"/>
    <w:rsid w:val="00044295"/>
    <w:rsid w:val="00075275"/>
    <w:rsid w:val="00086648"/>
    <w:rsid w:val="0008668D"/>
    <w:rsid w:val="000955E9"/>
    <w:rsid w:val="00160177"/>
    <w:rsid w:val="002A61C7"/>
    <w:rsid w:val="002C44E1"/>
    <w:rsid w:val="003067CB"/>
    <w:rsid w:val="00370537"/>
    <w:rsid w:val="0038453B"/>
    <w:rsid w:val="0039531A"/>
    <w:rsid w:val="003C191D"/>
    <w:rsid w:val="003C3FD2"/>
    <w:rsid w:val="00455B7B"/>
    <w:rsid w:val="004701DF"/>
    <w:rsid w:val="00483DF4"/>
    <w:rsid w:val="004A21A5"/>
    <w:rsid w:val="004D0FE9"/>
    <w:rsid w:val="00505ED0"/>
    <w:rsid w:val="0051074B"/>
    <w:rsid w:val="00580C31"/>
    <w:rsid w:val="00596AC0"/>
    <w:rsid w:val="005D191E"/>
    <w:rsid w:val="005E6BC0"/>
    <w:rsid w:val="005F3F79"/>
    <w:rsid w:val="006056C1"/>
    <w:rsid w:val="00610BDA"/>
    <w:rsid w:val="00655A28"/>
    <w:rsid w:val="00656F82"/>
    <w:rsid w:val="00670085"/>
    <w:rsid w:val="006867D1"/>
    <w:rsid w:val="006E7E6C"/>
    <w:rsid w:val="006F1F4D"/>
    <w:rsid w:val="006F7509"/>
    <w:rsid w:val="007428E1"/>
    <w:rsid w:val="00772450"/>
    <w:rsid w:val="00784325"/>
    <w:rsid w:val="007B09CD"/>
    <w:rsid w:val="007B50E8"/>
    <w:rsid w:val="008571E8"/>
    <w:rsid w:val="008765A4"/>
    <w:rsid w:val="008958E9"/>
    <w:rsid w:val="008A37F7"/>
    <w:rsid w:val="008E74F1"/>
    <w:rsid w:val="008F450B"/>
    <w:rsid w:val="00932AC8"/>
    <w:rsid w:val="0093374C"/>
    <w:rsid w:val="009916FC"/>
    <w:rsid w:val="009938A6"/>
    <w:rsid w:val="00993C88"/>
    <w:rsid w:val="009B35E8"/>
    <w:rsid w:val="009B60DF"/>
    <w:rsid w:val="009D7789"/>
    <w:rsid w:val="00A04F22"/>
    <w:rsid w:val="00A85C7A"/>
    <w:rsid w:val="00AA06D3"/>
    <w:rsid w:val="00AF67F1"/>
    <w:rsid w:val="00B30F77"/>
    <w:rsid w:val="00B46B78"/>
    <w:rsid w:val="00B6153B"/>
    <w:rsid w:val="00B77DDB"/>
    <w:rsid w:val="00B91DB9"/>
    <w:rsid w:val="00BC3CFB"/>
    <w:rsid w:val="00BE39C8"/>
    <w:rsid w:val="00C61F07"/>
    <w:rsid w:val="00C708A9"/>
    <w:rsid w:val="00CE1A7B"/>
    <w:rsid w:val="00D22E61"/>
    <w:rsid w:val="00D45461"/>
    <w:rsid w:val="00D95F64"/>
    <w:rsid w:val="00DE7770"/>
    <w:rsid w:val="00DF3EA3"/>
    <w:rsid w:val="00E10386"/>
    <w:rsid w:val="00E61C5F"/>
    <w:rsid w:val="00E86F94"/>
    <w:rsid w:val="00EA445D"/>
    <w:rsid w:val="00EC27AE"/>
    <w:rsid w:val="00ED7D74"/>
    <w:rsid w:val="00F61C75"/>
    <w:rsid w:val="00F9371C"/>
    <w:rsid w:val="00FA7F72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4D82-8930-4880-9728-58D70B7E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Екатерина</cp:lastModifiedBy>
  <cp:revision>59</cp:revision>
  <dcterms:created xsi:type="dcterms:W3CDTF">2012-06-25T17:07:00Z</dcterms:created>
  <dcterms:modified xsi:type="dcterms:W3CDTF">2018-09-17T12:34:00Z</dcterms:modified>
</cp:coreProperties>
</file>